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E75" w:rsidRDefault="00EB6C7F">
      <w:pPr>
        <w:pStyle w:val="1"/>
        <w:spacing w:before="71" w:line="259" w:lineRule="auto"/>
        <w:ind w:right="1339"/>
      </w:pPr>
      <w:r>
        <w:t>Аннотация</w:t>
      </w:r>
      <w:r w:rsidR="003D438B">
        <w:t xml:space="preserve"> к </w:t>
      </w:r>
      <w:r>
        <w:t xml:space="preserve"> рабочей программ</w:t>
      </w:r>
      <w:r w:rsidR="003D438B">
        <w:t>е</w:t>
      </w:r>
      <w:r>
        <w:t xml:space="preserve"> основного общего образования</w:t>
      </w:r>
      <w:r w:rsidR="003D438B">
        <w:t xml:space="preserve"> </w:t>
      </w:r>
      <w:bookmarkStart w:id="0" w:name="_GoBack"/>
      <w:bookmarkEnd w:id="0"/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2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«Математика»</w:t>
      </w:r>
    </w:p>
    <w:p w:rsidR="00D30E75" w:rsidRDefault="005057A5">
      <w:pPr>
        <w:spacing w:line="275" w:lineRule="exact"/>
        <w:ind w:left="1344" w:right="1329"/>
        <w:jc w:val="center"/>
        <w:rPr>
          <w:b/>
          <w:sz w:val="24"/>
        </w:rPr>
      </w:pPr>
      <w:r w:rsidRPr="007B1557">
        <w:rPr>
          <w:b/>
          <w:sz w:val="24"/>
        </w:rPr>
        <w:t>10-</w:t>
      </w:r>
      <w:r w:rsidR="00EB6C7F">
        <w:rPr>
          <w:b/>
          <w:sz w:val="24"/>
        </w:rPr>
        <w:t>11</w:t>
      </w:r>
      <w:r w:rsidR="00EB6C7F">
        <w:rPr>
          <w:b/>
          <w:spacing w:val="1"/>
          <w:sz w:val="24"/>
        </w:rPr>
        <w:t xml:space="preserve"> </w:t>
      </w:r>
      <w:r w:rsidR="00EB6C7F">
        <w:rPr>
          <w:b/>
          <w:sz w:val="24"/>
        </w:rPr>
        <w:t>класс</w:t>
      </w:r>
    </w:p>
    <w:p w:rsidR="00D30E75" w:rsidRDefault="00EB6C7F">
      <w:pPr>
        <w:pStyle w:val="a3"/>
        <w:spacing w:before="17" w:line="259" w:lineRule="auto"/>
        <w:ind w:right="489"/>
      </w:pPr>
      <w:r>
        <w:t>Рабочая программа по учебному предмету «Математика» разработана в соответствии с</w:t>
      </w:r>
      <w:r>
        <w:rPr>
          <w:spacing w:val="-57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актами:</w:t>
      </w:r>
    </w:p>
    <w:p w:rsidR="00D30E75" w:rsidRDefault="00EB6C7F">
      <w:pPr>
        <w:pStyle w:val="a4"/>
        <w:numPr>
          <w:ilvl w:val="0"/>
          <w:numId w:val="3"/>
        </w:numPr>
        <w:tabs>
          <w:tab w:val="left" w:pos="404"/>
        </w:tabs>
        <w:spacing w:before="44" w:line="235" w:lineRule="auto"/>
        <w:ind w:right="891"/>
        <w:rPr>
          <w:sz w:val="24"/>
        </w:rPr>
      </w:pPr>
      <w:r>
        <w:rPr>
          <w:sz w:val="24"/>
        </w:rPr>
        <w:t>Федеральным Законом «Об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5"/>
          <w:sz w:val="24"/>
        </w:rPr>
        <w:t xml:space="preserve"> </w:t>
      </w:r>
      <w:r>
        <w:rPr>
          <w:sz w:val="24"/>
        </w:rPr>
        <w:t>№273-</w:t>
      </w:r>
      <w:r>
        <w:rPr>
          <w:spacing w:val="-7"/>
          <w:sz w:val="24"/>
        </w:rPr>
        <w:t xml:space="preserve"> </w:t>
      </w:r>
      <w:r>
        <w:rPr>
          <w:sz w:val="24"/>
        </w:rPr>
        <w:t>ФЗ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29.12.2012</w:t>
      </w:r>
      <w:r>
        <w:rPr>
          <w:spacing w:val="58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дополнениями);</w:t>
      </w:r>
    </w:p>
    <w:p w:rsidR="00D30E75" w:rsidRDefault="00EB6C7F">
      <w:pPr>
        <w:pStyle w:val="a4"/>
        <w:numPr>
          <w:ilvl w:val="0"/>
          <w:numId w:val="3"/>
        </w:numPr>
        <w:tabs>
          <w:tab w:val="left" w:pos="404"/>
        </w:tabs>
        <w:spacing w:line="235" w:lineRule="auto"/>
        <w:ind w:left="465" w:right="1276" w:hanging="308"/>
        <w:rPr>
          <w:sz w:val="24"/>
        </w:rPr>
      </w:pPr>
      <w:r>
        <w:rPr>
          <w:sz w:val="24"/>
        </w:rPr>
        <w:t>Законом Республики Татарстан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«Об </w:t>
      </w:r>
      <w:proofErr w:type="gramStart"/>
      <w:r>
        <w:rPr>
          <w:sz w:val="24"/>
        </w:rPr>
        <w:t>образовании »</w:t>
      </w:r>
      <w:proofErr w:type="gramEnd"/>
      <w:r>
        <w:rPr>
          <w:sz w:val="24"/>
        </w:rPr>
        <w:t xml:space="preserve"> №68 - З РТ от 22.07.2013</w:t>
      </w:r>
      <w:r>
        <w:rPr>
          <w:spacing w:val="-57"/>
          <w:sz w:val="24"/>
        </w:rPr>
        <w:t xml:space="preserve"> </w:t>
      </w:r>
      <w:r>
        <w:rPr>
          <w:sz w:val="24"/>
        </w:rPr>
        <w:t>(с изменениями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дополнениями);</w:t>
      </w:r>
    </w:p>
    <w:p w:rsidR="00D30E75" w:rsidRDefault="00EB6C7F">
      <w:pPr>
        <w:pStyle w:val="a4"/>
        <w:numPr>
          <w:ilvl w:val="0"/>
          <w:numId w:val="3"/>
        </w:numPr>
        <w:tabs>
          <w:tab w:val="left" w:pos="404"/>
        </w:tabs>
        <w:spacing w:before="45" w:line="237" w:lineRule="auto"/>
        <w:ind w:right="140"/>
        <w:rPr>
          <w:sz w:val="24"/>
        </w:rPr>
      </w:pPr>
      <w:r>
        <w:rPr>
          <w:sz w:val="24"/>
        </w:rPr>
        <w:t>Федеральным перечнем учебников, рекомендованных (допущенных)</w:t>
      </w:r>
      <w:r>
        <w:rPr>
          <w:spacing w:val="60"/>
          <w:sz w:val="24"/>
        </w:rPr>
        <w:t xml:space="preserve"> </w:t>
      </w:r>
      <w:r>
        <w:rPr>
          <w:sz w:val="24"/>
        </w:rPr>
        <w:t>к 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 образовательном процессе в образовательных учреждениях, реализующих 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 образования и имеющих аккредитацию на 20</w:t>
      </w:r>
      <w:r w:rsidR="005057A5" w:rsidRPr="005057A5">
        <w:rPr>
          <w:sz w:val="24"/>
        </w:rPr>
        <w:t>21</w:t>
      </w:r>
      <w:r>
        <w:rPr>
          <w:sz w:val="24"/>
        </w:rPr>
        <w:t>-202</w:t>
      </w:r>
      <w:r w:rsidR="005057A5" w:rsidRPr="005057A5">
        <w:rPr>
          <w:sz w:val="24"/>
        </w:rPr>
        <w:t>2</w:t>
      </w:r>
      <w:r>
        <w:rPr>
          <w:sz w:val="24"/>
        </w:rPr>
        <w:t xml:space="preserve"> учебный год, принятой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3"/>
          <w:sz w:val="24"/>
        </w:rPr>
        <w:t xml:space="preserve"> </w:t>
      </w:r>
      <w:r>
        <w:rPr>
          <w:sz w:val="24"/>
        </w:rPr>
        <w:t>№253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31</w:t>
      </w:r>
      <w:r>
        <w:rPr>
          <w:spacing w:val="2"/>
          <w:sz w:val="24"/>
        </w:rPr>
        <w:t xml:space="preserve"> </w:t>
      </w:r>
      <w:r>
        <w:rPr>
          <w:sz w:val="24"/>
        </w:rPr>
        <w:t>марта</w:t>
      </w:r>
      <w:r>
        <w:rPr>
          <w:spacing w:val="-3"/>
          <w:sz w:val="24"/>
        </w:rPr>
        <w:t xml:space="preserve"> </w:t>
      </w:r>
      <w:r>
        <w:rPr>
          <w:sz w:val="24"/>
        </w:rPr>
        <w:t>2014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</w:p>
    <w:p w:rsidR="00D30E75" w:rsidRDefault="00EB6C7F">
      <w:pPr>
        <w:pStyle w:val="a4"/>
        <w:numPr>
          <w:ilvl w:val="0"/>
          <w:numId w:val="3"/>
        </w:numPr>
        <w:tabs>
          <w:tab w:val="left" w:pos="404"/>
        </w:tabs>
        <w:spacing w:before="7" w:line="235" w:lineRule="auto"/>
        <w:ind w:right="250"/>
        <w:rPr>
          <w:sz w:val="24"/>
        </w:rPr>
      </w:pPr>
      <w:r>
        <w:rPr>
          <w:sz w:val="24"/>
        </w:rPr>
        <w:t>Основной образовательной программой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 (полного) общего образования (ФК</w:t>
      </w:r>
      <w:r>
        <w:rPr>
          <w:spacing w:val="1"/>
          <w:sz w:val="24"/>
        </w:rPr>
        <w:t xml:space="preserve"> </w:t>
      </w:r>
      <w:r>
        <w:rPr>
          <w:sz w:val="24"/>
        </w:rPr>
        <w:t>ГОС) Муниципального бюджетного общеобразовательного учреждения «Гимназия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-57"/>
          <w:sz w:val="24"/>
        </w:rPr>
        <w:t xml:space="preserve"> </w:t>
      </w:r>
      <w:r>
        <w:rPr>
          <w:sz w:val="24"/>
        </w:rPr>
        <w:t>17</w:t>
      </w:r>
      <w:r w:rsidR="005057A5" w:rsidRPr="005057A5">
        <w:rPr>
          <w:sz w:val="24"/>
        </w:rPr>
        <w:t>4</w:t>
      </w:r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1"/>
          <w:sz w:val="24"/>
        </w:rPr>
        <w:t xml:space="preserve"> </w:t>
      </w:r>
      <w:r>
        <w:rPr>
          <w:sz w:val="24"/>
        </w:rPr>
        <w:t>Казани;</w:t>
      </w:r>
    </w:p>
    <w:p w:rsidR="00D30E75" w:rsidRDefault="00EB6C7F">
      <w:pPr>
        <w:pStyle w:val="a4"/>
        <w:numPr>
          <w:ilvl w:val="0"/>
          <w:numId w:val="3"/>
        </w:numPr>
        <w:tabs>
          <w:tab w:val="left" w:pos="404"/>
        </w:tabs>
        <w:spacing w:before="3" w:line="316" w:lineRule="exact"/>
        <w:ind w:right="0"/>
        <w:rPr>
          <w:sz w:val="24"/>
        </w:rPr>
      </w:pPr>
      <w:r>
        <w:rPr>
          <w:sz w:val="24"/>
        </w:rPr>
        <w:t>Учебным</w:t>
      </w:r>
      <w:r>
        <w:rPr>
          <w:spacing w:val="-5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учреждения</w:t>
      </w:r>
    </w:p>
    <w:p w:rsidR="00D30E75" w:rsidRDefault="005057A5">
      <w:pPr>
        <w:pStyle w:val="a3"/>
        <w:spacing w:line="270" w:lineRule="exact"/>
        <w:ind w:left="403"/>
      </w:pPr>
      <w:proofErr w:type="gramStart"/>
      <w:r>
        <w:t>« Гимназия</w:t>
      </w:r>
      <w:proofErr w:type="gramEnd"/>
      <w:r w:rsidR="00EB6C7F">
        <w:rPr>
          <w:spacing w:val="-2"/>
        </w:rPr>
        <w:t xml:space="preserve"> </w:t>
      </w:r>
      <w:r w:rsidR="00EB6C7F">
        <w:t>№ 17</w:t>
      </w:r>
      <w:r w:rsidR="005838FF">
        <w:t>4</w:t>
      </w:r>
      <w:r w:rsidR="00EB6C7F">
        <w:t>»</w:t>
      </w:r>
      <w:r w:rsidR="00EB6C7F">
        <w:rPr>
          <w:spacing w:val="-3"/>
        </w:rPr>
        <w:t xml:space="preserve"> </w:t>
      </w:r>
      <w:r w:rsidR="00EB6C7F">
        <w:t>Советского</w:t>
      </w:r>
      <w:r w:rsidR="00EB6C7F">
        <w:rPr>
          <w:spacing w:val="-1"/>
        </w:rPr>
        <w:t xml:space="preserve"> </w:t>
      </w:r>
      <w:r w:rsidR="00EB6C7F">
        <w:t>района</w:t>
      </w:r>
      <w:r w:rsidR="00EB6C7F">
        <w:rPr>
          <w:spacing w:val="-6"/>
        </w:rPr>
        <w:t xml:space="preserve"> </w:t>
      </w:r>
      <w:r w:rsidR="00EB6C7F">
        <w:t>города</w:t>
      </w:r>
      <w:r w:rsidR="00EB6C7F">
        <w:rPr>
          <w:spacing w:val="-2"/>
        </w:rPr>
        <w:t xml:space="preserve"> </w:t>
      </w:r>
      <w:r w:rsidR="00EB6C7F">
        <w:t>Казани</w:t>
      </w:r>
      <w:r w:rsidR="00EB6C7F">
        <w:rPr>
          <w:spacing w:val="1"/>
        </w:rPr>
        <w:t xml:space="preserve"> </w:t>
      </w:r>
      <w:r w:rsidR="00EB6C7F">
        <w:t>на</w:t>
      </w:r>
      <w:r w:rsidR="00EB6C7F">
        <w:rPr>
          <w:spacing w:val="-2"/>
        </w:rPr>
        <w:t xml:space="preserve"> </w:t>
      </w:r>
      <w:r w:rsidR="00EB6C7F">
        <w:t>20</w:t>
      </w:r>
      <w:r>
        <w:t>21</w:t>
      </w:r>
      <w:r w:rsidR="00EB6C7F">
        <w:t>-202</w:t>
      </w:r>
      <w:r>
        <w:t>2</w:t>
      </w:r>
      <w:r w:rsidR="00EB6C7F">
        <w:t xml:space="preserve"> учебный год;</w:t>
      </w:r>
    </w:p>
    <w:p w:rsidR="00D30E75" w:rsidRDefault="00EB6C7F">
      <w:pPr>
        <w:pStyle w:val="1"/>
        <w:spacing w:before="129" w:line="237" w:lineRule="auto"/>
        <w:ind w:left="403" w:firstLine="566"/>
        <w:jc w:val="left"/>
      </w:pPr>
      <w:r>
        <w:t>Изучение математики на базовом уровне среднего (полного) общего</w:t>
      </w:r>
      <w:r>
        <w:rPr>
          <w:spacing w:val="-58"/>
        </w:rPr>
        <w:t xml:space="preserve"> </w:t>
      </w:r>
      <w:r>
        <w:t>образования направлено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 следующих</w:t>
      </w:r>
      <w:r>
        <w:rPr>
          <w:spacing w:val="-4"/>
        </w:rPr>
        <w:t xml:space="preserve"> </w:t>
      </w:r>
      <w:r>
        <w:t>целей:</w:t>
      </w:r>
    </w:p>
    <w:p w:rsidR="00D30E75" w:rsidRDefault="00EB6C7F">
      <w:pPr>
        <w:pStyle w:val="a4"/>
        <w:numPr>
          <w:ilvl w:val="0"/>
          <w:numId w:val="2"/>
        </w:numPr>
        <w:tabs>
          <w:tab w:val="left" w:pos="687"/>
        </w:tabs>
        <w:spacing w:before="123" w:line="237" w:lineRule="auto"/>
        <w:ind w:right="117"/>
        <w:jc w:val="both"/>
        <w:rPr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представлений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идеях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</w:p>
    <w:p w:rsidR="00D30E75" w:rsidRDefault="00EB6C7F">
      <w:pPr>
        <w:pStyle w:val="a4"/>
        <w:numPr>
          <w:ilvl w:val="0"/>
          <w:numId w:val="2"/>
        </w:numPr>
        <w:tabs>
          <w:tab w:val="left" w:pos="687"/>
        </w:tabs>
        <w:spacing w:before="19"/>
        <w:ind w:right="108"/>
        <w:jc w:val="both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алгоритмической культуры, критичности мышления на уровне, необходимом для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школе;</w:t>
      </w:r>
    </w:p>
    <w:p w:rsidR="00D30E75" w:rsidRDefault="00EB6C7F">
      <w:pPr>
        <w:pStyle w:val="a4"/>
        <w:numPr>
          <w:ilvl w:val="0"/>
          <w:numId w:val="2"/>
        </w:numPr>
        <w:tabs>
          <w:tab w:val="left" w:pos="687"/>
        </w:tabs>
        <w:spacing w:before="21"/>
        <w:jc w:val="both"/>
        <w:rPr>
          <w:sz w:val="24"/>
        </w:rPr>
      </w:pPr>
      <w:r>
        <w:rPr>
          <w:b/>
          <w:sz w:val="24"/>
        </w:rPr>
        <w:t>овладение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математическими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знаниями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умениями,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для изучения школьных естественнонаучных дисциплин 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 уровне, для получения образования в областях, не требующих углубленной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подготовки;</w:t>
      </w:r>
    </w:p>
    <w:p w:rsidR="00D30E75" w:rsidRDefault="00EB6C7F" w:rsidP="005057A5">
      <w:pPr>
        <w:pStyle w:val="a4"/>
        <w:numPr>
          <w:ilvl w:val="0"/>
          <w:numId w:val="2"/>
        </w:numPr>
        <w:tabs>
          <w:tab w:val="left" w:pos="687"/>
        </w:tabs>
        <w:spacing w:before="21"/>
        <w:ind w:right="108"/>
        <w:rPr>
          <w:sz w:val="24"/>
        </w:rPr>
      </w:pPr>
      <w:r>
        <w:rPr>
          <w:b/>
          <w:sz w:val="24"/>
        </w:rPr>
        <w:t>воспитание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прогресса,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2"/>
          <w:sz w:val="24"/>
        </w:rPr>
        <w:t xml:space="preserve"> </w:t>
      </w:r>
      <w:r>
        <w:rPr>
          <w:sz w:val="24"/>
        </w:rPr>
        <w:t>эволюцией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идей.</w:t>
      </w:r>
    </w:p>
    <w:p w:rsidR="00D30E75" w:rsidRPr="005838FF" w:rsidRDefault="005057A5" w:rsidP="005057A5">
      <w:pPr>
        <w:pStyle w:val="a3"/>
        <w:spacing w:line="271" w:lineRule="exact"/>
        <w:rPr>
          <w:b/>
        </w:rPr>
      </w:pPr>
      <w:r>
        <w:t xml:space="preserve">         </w:t>
      </w:r>
      <w:r w:rsidR="00EB6C7F" w:rsidRPr="005838FF">
        <w:rPr>
          <w:b/>
        </w:rPr>
        <w:t>Содержание</w:t>
      </w:r>
      <w:r w:rsidR="00EB6C7F" w:rsidRPr="005838FF">
        <w:rPr>
          <w:b/>
          <w:spacing w:val="-4"/>
        </w:rPr>
        <w:t xml:space="preserve"> </w:t>
      </w:r>
      <w:r w:rsidR="00EB6C7F" w:rsidRPr="005838FF">
        <w:rPr>
          <w:b/>
        </w:rPr>
        <w:t>курса</w:t>
      </w:r>
      <w:r w:rsidR="00EB6C7F" w:rsidRPr="005838FF">
        <w:rPr>
          <w:b/>
          <w:spacing w:val="-4"/>
        </w:rPr>
        <w:t xml:space="preserve"> </w:t>
      </w:r>
      <w:r w:rsidR="00EB6C7F" w:rsidRPr="005838FF">
        <w:rPr>
          <w:b/>
        </w:rPr>
        <w:t>представлено</w:t>
      </w:r>
      <w:r w:rsidR="00EB6C7F" w:rsidRPr="005838FF">
        <w:rPr>
          <w:b/>
          <w:spacing w:val="1"/>
        </w:rPr>
        <w:t xml:space="preserve"> </w:t>
      </w:r>
      <w:r w:rsidR="00EB6C7F" w:rsidRPr="005838FF">
        <w:rPr>
          <w:b/>
        </w:rPr>
        <w:t>разделами:</w:t>
      </w:r>
    </w:p>
    <w:p w:rsidR="00D30E75" w:rsidRPr="005838FF" w:rsidRDefault="005057A5" w:rsidP="005057A5">
      <w:pPr>
        <w:pStyle w:val="a3"/>
        <w:spacing w:before="2" w:line="275" w:lineRule="exact"/>
        <w:rPr>
          <w:b/>
        </w:rPr>
      </w:pPr>
      <w:r w:rsidRPr="005838FF">
        <w:rPr>
          <w:b/>
        </w:rPr>
        <w:t xml:space="preserve">         </w:t>
      </w:r>
      <w:r w:rsidR="00EB6C7F" w:rsidRPr="005838FF">
        <w:rPr>
          <w:b/>
        </w:rPr>
        <w:t>Алгебра</w:t>
      </w:r>
    </w:p>
    <w:p w:rsidR="005057A5" w:rsidRPr="005838FF" w:rsidRDefault="005057A5" w:rsidP="005057A5">
      <w:pPr>
        <w:pStyle w:val="a3"/>
        <w:spacing w:before="2" w:line="275" w:lineRule="exact"/>
        <w:rPr>
          <w:b/>
        </w:rPr>
      </w:pPr>
      <w:r w:rsidRPr="005838FF">
        <w:rPr>
          <w:b/>
        </w:rPr>
        <w:t xml:space="preserve">         10 </w:t>
      </w:r>
      <w:proofErr w:type="gramStart"/>
      <w:r w:rsidRPr="005838FF">
        <w:rPr>
          <w:b/>
        </w:rPr>
        <w:t>класс :</w:t>
      </w:r>
      <w:proofErr w:type="gramEnd"/>
    </w:p>
    <w:p w:rsidR="005057A5" w:rsidRDefault="005057A5" w:rsidP="005057A5">
      <w:pPr>
        <w:pStyle w:val="a3"/>
        <w:spacing w:before="2" w:line="275" w:lineRule="exact"/>
        <w:ind w:left="830"/>
      </w:pPr>
      <w:r>
        <w:t>«Действительные числа», «Числовые и тригонометрические функции», «Тригонометрические уравнения</w:t>
      </w:r>
      <w:r w:rsidR="00C94C87">
        <w:t>»</w:t>
      </w:r>
      <w:r>
        <w:t xml:space="preserve">, </w:t>
      </w:r>
      <w:r w:rsidR="00C94C87">
        <w:t>«П</w:t>
      </w:r>
      <w:r>
        <w:t>реобразование тригонометрических выражений</w:t>
      </w:r>
      <w:r w:rsidR="00C94C87">
        <w:t>»</w:t>
      </w:r>
      <w:r>
        <w:t xml:space="preserve">, </w:t>
      </w:r>
      <w:r w:rsidR="00C94C87">
        <w:t>«К</w:t>
      </w:r>
      <w:r>
        <w:t>омплексные числа</w:t>
      </w:r>
      <w:r w:rsidR="00C94C87">
        <w:t>»</w:t>
      </w:r>
      <w:r>
        <w:t xml:space="preserve">, </w:t>
      </w:r>
      <w:r w:rsidR="00C94C87">
        <w:t>«П</w:t>
      </w:r>
      <w:r>
        <w:t>роизводная</w:t>
      </w:r>
      <w:r w:rsidR="00C94C87">
        <w:t>»</w:t>
      </w:r>
      <w:r>
        <w:t xml:space="preserve">, </w:t>
      </w:r>
      <w:r w:rsidR="00C94C87">
        <w:t>«К</w:t>
      </w:r>
      <w:r>
        <w:t>омбинаторика и вероятность.</w:t>
      </w:r>
      <w:r w:rsidR="00C94C87">
        <w:t>»</w:t>
      </w:r>
    </w:p>
    <w:p w:rsidR="00C94C87" w:rsidRPr="005838FF" w:rsidRDefault="00C94C87" w:rsidP="00C94C87">
      <w:pPr>
        <w:pStyle w:val="a3"/>
        <w:spacing w:before="2" w:line="275" w:lineRule="exact"/>
        <w:rPr>
          <w:b/>
        </w:rPr>
      </w:pPr>
      <w:r w:rsidRPr="005838FF">
        <w:rPr>
          <w:b/>
        </w:rPr>
        <w:t xml:space="preserve">         11 класс</w:t>
      </w:r>
    </w:p>
    <w:p w:rsidR="00D30E75" w:rsidRDefault="00EB6C7F" w:rsidP="005057A5">
      <w:pPr>
        <w:pStyle w:val="a3"/>
        <w:tabs>
          <w:tab w:val="left" w:pos="2811"/>
          <w:tab w:val="left" w:pos="4792"/>
          <w:tab w:val="left" w:pos="7355"/>
          <w:tab w:val="left" w:pos="8382"/>
        </w:tabs>
        <w:ind w:right="112" w:firstLine="710"/>
      </w:pPr>
      <w:r>
        <w:rPr>
          <w:b/>
        </w:rPr>
        <w:t>«</w:t>
      </w:r>
      <w:r>
        <w:t>Повторение»,</w:t>
      </w:r>
      <w:r>
        <w:rPr>
          <w:spacing w:val="12"/>
        </w:rPr>
        <w:t xml:space="preserve"> </w:t>
      </w:r>
      <w:r>
        <w:t>«Степени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корни.</w:t>
      </w:r>
      <w:r>
        <w:rPr>
          <w:spacing w:val="12"/>
        </w:rPr>
        <w:t xml:space="preserve"> </w:t>
      </w:r>
      <w:r>
        <w:t>Степенные</w:t>
      </w:r>
      <w:r>
        <w:rPr>
          <w:spacing w:val="9"/>
        </w:rPr>
        <w:t xml:space="preserve"> </w:t>
      </w:r>
      <w:r>
        <w:t>функции»,</w:t>
      </w:r>
      <w:r>
        <w:rPr>
          <w:spacing w:val="12"/>
        </w:rPr>
        <w:t xml:space="preserve"> </w:t>
      </w:r>
      <w:r>
        <w:t>«Показательная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 w:rsidR="00C94C87">
        <w:rPr>
          <w:spacing w:val="-57"/>
        </w:rPr>
        <w:t xml:space="preserve">    </w:t>
      </w:r>
      <w:r>
        <w:t>логарифмическая</w:t>
      </w:r>
      <w:r w:rsidR="005057A5">
        <w:t xml:space="preserve"> </w:t>
      </w:r>
      <w:r>
        <w:t>функции</w:t>
      </w:r>
      <w:proofErr w:type="gramStart"/>
      <w:r>
        <w:t>»,«</w:t>
      </w:r>
      <w:proofErr w:type="gramEnd"/>
      <w:r w:rsidR="005057A5">
        <w:t xml:space="preserve"> </w:t>
      </w:r>
      <w:r>
        <w:t>Первообразная</w:t>
      </w:r>
      <w:r>
        <w:tab/>
        <w:t>и</w:t>
      </w:r>
      <w:r w:rsidR="005057A5">
        <w:t xml:space="preserve"> </w:t>
      </w:r>
      <w:r>
        <w:rPr>
          <w:spacing w:val="-1"/>
        </w:rPr>
        <w:t>интеграл»,</w:t>
      </w:r>
    </w:p>
    <w:p w:rsidR="00D30E75" w:rsidRDefault="00EB6C7F" w:rsidP="005057A5">
      <w:pPr>
        <w:pStyle w:val="a3"/>
        <w:tabs>
          <w:tab w:val="left" w:pos="1567"/>
          <w:tab w:val="left" w:pos="1908"/>
          <w:tab w:val="left" w:pos="3538"/>
          <w:tab w:val="left" w:pos="4790"/>
          <w:tab w:val="left" w:pos="6080"/>
          <w:tab w:val="left" w:pos="6420"/>
          <w:tab w:val="left" w:pos="7945"/>
        </w:tabs>
        <w:ind w:right="114"/>
      </w:pPr>
      <w:r>
        <w:t>«Уравнения</w:t>
      </w:r>
      <w:r>
        <w:tab/>
        <w:t>и</w:t>
      </w:r>
      <w:r>
        <w:tab/>
        <w:t>неравенства»,</w:t>
      </w:r>
      <w:r>
        <w:tab/>
        <w:t>«Системы</w:t>
      </w:r>
      <w:r>
        <w:tab/>
        <w:t>уравнений</w:t>
      </w:r>
      <w:r>
        <w:tab/>
        <w:t>и</w:t>
      </w:r>
      <w:r>
        <w:tab/>
        <w:t>неравенств»,</w:t>
      </w:r>
      <w:r>
        <w:tab/>
      </w:r>
      <w:r>
        <w:rPr>
          <w:spacing w:val="-1"/>
        </w:rPr>
        <w:t>«Обобщающее</w:t>
      </w:r>
      <w:r>
        <w:rPr>
          <w:spacing w:val="-57"/>
        </w:rPr>
        <w:t xml:space="preserve"> </w:t>
      </w:r>
      <w:r>
        <w:t>повторение курса</w:t>
      </w:r>
      <w:r>
        <w:rPr>
          <w:spacing w:val="1"/>
        </w:rPr>
        <w:t xml:space="preserve"> </w:t>
      </w:r>
      <w:r>
        <w:t>алгебры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начал</w:t>
      </w:r>
      <w:r>
        <w:rPr>
          <w:spacing w:val="2"/>
        </w:rPr>
        <w:t xml:space="preserve"> </w:t>
      </w:r>
      <w:r>
        <w:t>анализа»</w:t>
      </w:r>
    </w:p>
    <w:p w:rsidR="00D30E75" w:rsidRPr="005838FF" w:rsidRDefault="00EB6C7F">
      <w:pPr>
        <w:pStyle w:val="a3"/>
        <w:spacing w:line="271" w:lineRule="exact"/>
        <w:ind w:left="830"/>
        <w:rPr>
          <w:b/>
        </w:rPr>
      </w:pPr>
      <w:r w:rsidRPr="005838FF">
        <w:rPr>
          <w:b/>
        </w:rPr>
        <w:t>Геометрия</w:t>
      </w:r>
    </w:p>
    <w:p w:rsidR="00C94C87" w:rsidRPr="005838FF" w:rsidRDefault="00C94C87" w:rsidP="00C94C87">
      <w:pPr>
        <w:pStyle w:val="a3"/>
        <w:spacing w:line="271" w:lineRule="exact"/>
        <w:rPr>
          <w:b/>
        </w:rPr>
      </w:pPr>
      <w:r w:rsidRPr="005838FF">
        <w:rPr>
          <w:b/>
        </w:rPr>
        <w:t xml:space="preserve">         10 </w:t>
      </w:r>
      <w:proofErr w:type="gramStart"/>
      <w:r w:rsidRPr="005838FF">
        <w:rPr>
          <w:b/>
        </w:rPr>
        <w:t>класс :</w:t>
      </w:r>
      <w:proofErr w:type="gramEnd"/>
    </w:p>
    <w:p w:rsidR="00C94C87" w:rsidRDefault="00C94C87">
      <w:pPr>
        <w:pStyle w:val="a3"/>
        <w:spacing w:line="271" w:lineRule="exact"/>
        <w:ind w:left="830"/>
      </w:pPr>
      <w:r>
        <w:t xml:space="preserve">«Введение», </w:t>
      </w:r>
      <w:proofErr w:type="gramStart"/>
      <w:r>
        <w:t>« Параллельность</w:t>
      </w:r>
      <w:proofErr w:type="gramEnd"/>
      <w:r>
        <w:t xml:space="preserve"> прямых и плоскостей», «Перпендикулярность прямых и плоскостей», « Многогранники».</w:t>
      </w:r>
    </w:p>
    <w:p w:rsidR="00C94C87" w:rsidRPr="005838FF" w:rsidRDefault="00C94C87" w:rsidP="00C94C87">
      <w:pPr>
        <w:pStyle w:val="a3"/>
        <w:spacing w:line="271" w:lineRule="exact"/>
        <w:rPr>
          <w:b/>
        </w:rPr>
      </w:pPr>
      <w:r w:rsidRPr="005838FF">
        <w:rPr>
          <w:b/>
        </w:rPr>
        <w:t xml:space="preserve">         11 класс</w:t>
      </w:r>
    </w:p>
    <w:p w:rsidR="00D30E75" w:rsidRDefault="00EB6C7F">
      <w:pPr>
        <w:pStyle w:val="a3"/>
        <w:spacing w:before="35"/>
        <w:ind w:left="840"/>
      </w:pPr>
      <w:r>
        <w:t>«Метод</w:t>
      </w:r>
      <w:r>
        <w:rPr>
          <w:spacing w:val="-3"/>
        </w:rPr>
        <w:t xml:space="preserve"> </w:t>
      </w:r>
      <w:r>
        <w:t>координат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пространстве»,</w:t>
      </w:r>
      <w:r>
        <w:rPr>
          <w:spacing w:val="1"/>
        </w:rPr>
        <w:t xml:space="preserve"> </w:t>
      </w:r>
      <w:r>
        <w:t>«Цилиндр.</w:t>
      </w:r>
      <w:r>
        <w:rPr>
          <w:spacing w:val="-4"/>
        </w:rPr>
        <w:t xml:space="preserve"> </w:t>
      </w:r>
      <w:r>
        <w:t>Конус</w:t>
      </w:r>
      <w:r>
        <w:rPr>
          <w:spacing w:val="-2"/>
        </w:rPr>
        <w:t xml:space="preserve"> </w:t>
      </w:r>
      <w:r>
        <w:t>и шар»,</w:t>
      </w:r>
      <w:r>
        <w:rPr>
          <w:spacing w:val="1"/>
        </w:rPr>
        <w:t xml:space="preserve"> </w:t>
      </w:r>
      <w:r>
        <w:t>«Объемы тел»</w:t>
      </w:r>
    </w:p>
    <w:p w:rsidR="00D30E75" w:rsidRDefault="00EB6C7F">
      <w:pPr>
        <w:pStyle w:val="a3"/>
        <w:spacing w:before="21" w:line="242" w:lineRule="auto"/>
        <w:ind w:right="114" w:firstLine="710"/>
      </w:pPr>
      <w:r w:rsidRPr="005838FF">
        <w:rPr>
          <w:b/>
        </w:rPr>
        <w:t>Для</w:t>
      </w:r>
      <w:r w:rsidRPr="005838FF">
        <w:rPr>
          <w:b/>
          <w:spacing w:val="-6"/>
        </w:rPr>
        <w:t xml:space="preserve"> </w:t>
      </w:r>
      <w:r w:rsidRPr="005838FF">
        <w:rPr>
          <w:b/>
        </w:rPr>
        <w:t>реализации</w:t>
      </w:r>
      <w:r w:rsidRPr="005838FF">
        <w:rPr>
          <w:b/>
          <w:spacing w:val="-8"/>
        </w:rPr>
        <w:t xml:space="preserve"> </w:t>
      </w:r>
      <w:r w:rsidRPr="005838FF">
        <w:rPr>
          <w:b/>
        </w:rPr>
        <w:t>программного</w:t>
      </w:r>
      <w:r w:rsidRPr="005838FF">
        <w:rPr>
          <w:b/>
          <w:spacing w:val="-5"/>
        </w:rPr>
        <w:t xml:space="preserve"> </w:t>
      </w:r>
      <w:r w:rsidRPr="005838FF">
        <w:rPr>
          <w:b/>
        </w:rPr>
        <w:t>содержания</w:t>
      </w:r>
      <w:r w:rsidRPr="005838FF">
        <w:rPr>
          <w:b/>
          <w:spacing w:val="-10"/>
        </w:rPr>
        <w:t xml:space="preserve"> </w:t>
      </w:r>
      <w:r w:rsidRPr="005838FF">
        <w:rPr>
          <w:b/>
        </w:rPr>
        <w:t>используются</w:t>
      </w:r>
      <w:r w:rsidRPr="005838FF">
        <w:rPr>
          <w:b/>
          <w:spacing w:val="-6"/>
        </w:rPr>
        <w:t xml:space="preserve"> </w:t>
      </w:r>
      <w:r w:rsidRPr="005838FF">
        <w:rPr>
          <w:b/>
        </w:rPr>
        <w:t>следующие</w:t>
      </w:r>
      <w:r w:rsidRPr="005838FF">
        <w:rPr>
          <w:b/>
          <w:spacing w:val="-1"/>
        </w:rPr>
        <w:t xml:space="preserve"> </w:t>
      </w:r>
      <w:r w:rsidRPr="005838FF">
        <w:rPr>
          <w:b/>
        </w:rPr>
        <w:lastRenderedPageBreak/>
        <w:t>учебники</w:t>
      </w:r>
      <w:r w:rsidRPr="005838FF">
        <w:rPr>
          <w:b/>
          <w:spacing w:val="-57"/>
        </w:rPr>
        <w:t xml:space="preserve"> </w:t>
      </w:r>
      <w:r>
        <w:t>(</w:t>
      </w:r>
      <w:r w:rsidRPr="005838FF">
        <w:rPr>
          <w:b/>
        </w:rPr>
        <w:t>учебные пособия</w:t>
      </w:r>
      <w:r>
        <w:t>):</w:t>
      </w:r>
    </w:p>
    <w:p w:rsidR="00D30E75" w:rsidRDefault="00EB6C7F">
      <w:pPr>
        <w:pStyle w:val="a4"/>
        <w:numPr>
          <w:ilvl w:val="0"/>
          <w:numId w:val="1"/>
        </w:numPr>
        <w:tabs>
          <w:tab w:val="left" w:pos="841"/>
        </w:tabs>
        <w:spacing w:before="0"/>
        <w:ind w:right="424"/>
        <w:rPr>
          <w:sz w:val="24"/>
        </w:rPr>
      </w:pPr>
      <w:r>
        <w:rPr>
          <w:sz w:val="24"/>
        </w:rPr>
        <w:t>Мордкович А.Г., Семенов П.В. Математика: а</w:t>
      </w:r>
      <w:r>
        <w:rPr>
          <w:color w:val="1F1F1F"/>
          <w:sz w:val="24"/>
        </w:rPr>
        <w:t>лгебра и начала математического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анализа. Учебник для общеобразовательных организаций: базовый</w:t>
      </w:r>
      <w:r w:rsidR="00C94C87">
        <w:rPr>
          <w:color w:val="1F1F1F"/>
          <w:sz w:val="24"/>
        </w:rPr>
        <w:t xml:space="preserve"> и </w:t>
      </w:r>
      <w:proofErr w:type="gramStart"/>
      <w:r w:rsidR="00C94C87">
        <w:rPr>
          <w:color w:val="1F1F1F"/>
          <w:sz w:val="24"/>
        </w:rPr>
        <w:t xml:space="preserve">углубленный </w:t>
      </w:r>
      <w:r>
        <w:rPr>
          <w:color w:val="1F1F1F"/>
          <w:sz w:val="24"/>
        </w:rPr>
        <w:t xml:space="preserve"> уровн</w:t>
      </w:r>
      <w:r w:rsidR="00C94C87">
        <w:rPr>
          <w:color w:val="1F1F1F"/>
          <w:sz w:val="24"/>
        </w:rPr>
        <w:t>и</w:t>
      </w:r>
      <w:proofErr w:type="gramEnd"/>
      <w:r>
        <w:rPr>
          <w:color w:val="1F1F1F"/>
          <w:sz w:val="24"/>
        </w:rPr>
        <w:t xml:space="preserve"> </w:t>
      </w:r>
      <w:r>
        <w:rPr>
          <w:sz w:val="24"/>
        </w:rPr>
        <w:t>– 9-е</w:t>
      </w:r>
      <w:r w:rsidR="00C94C87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издание. </w:t>
      </w:r>
      <w:r>
        <w:rPr>
          <w:color w:val="1F1F1F"/>
          <w:sz w:val="24"/>
        </w:rPr>
        <w:t>Часть</w:t>
      </w:r>
      <w:r>
        <w:rPr>
          <w:color w:val="1F1F1F"/>
          <w:spacing w:val="3"/>
          <w:sz w:val="24"/>
        </w:rPr>
        <w:t xml:space="preserve"> </w:t>
      </w:r>
      <w:r>
        <w:rPr>
          <w:color w:val="1F1F1F"/>
          <w:sz w:val="24"/>
        </w:rPr>
        <w:t>1,</w:t>
      </w:r>
      <w:r w:rsidR="00C94C87">
        <w:rPr>
          <w:color w:val="1F1F1F"/>
          <w:sz w:val="24"/>
        </w:rPr>
        <w:t>2.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ФГОС</w:t>
      </w:r>
      <w:r>
        <w:rPr>
          <w:color w:val="1F1F1F"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Мнемозина,</w:t>
      </w:r>
      <w:r>
        <w:rPr>
          <w:spacing w:val="-2"/>
          <w:sz w:val="24"/>
        </w:rPr>
        <w:t xml:space="preserve"> </w:t>
      </w:r>
      <w:r>
        <w:rPr>
          <w:sz w:val="24"/>
        </w:rPr>
        <w:t>2020.</w:t>
      </w:r>
    </w:p>
    <w:p w:rsidR="00C94C87" w:rsidRPr="00C94C87" w:rsidRDefault="00C94C87" w:rsidP="00C94C87">
      <w:pPr>
        <w:pStyle w:val="a4"/>
        <w:numPr>
          <w:ilvl w:val="0"/>
          <w:numId w:val="1"/>
        </w:numPr>
        <w:tabs>
          <w:tab w:val="left" w:pos="841"/>
        </w:tabs>
        <w:spacing w:line="237" w:lineRule="auto"/>
        <w:ind w:right="424"/>
        <w:rPr>
          <w:sz w:val="24"/>
        </w:rPr>
      </w:pPr>
      <w:r w:rsidRPr="00C94C87">
        <w:rPr>
          <w:sz w:val="24"/>
        </w:rPr>
        <w:t xml:space="preserve">Л.С. </w:t>
      </w:r>
      <w:proofErr w:type="spellStart"/>
      <w:r w:rsidRPr="00C94C87">
        <w:rPr>
          <w:sz w:val="24"/>
        </w:rPr>
        <w:t>Атанасян</w:t>
      </w:r>
      <w:proofErr w:type="spellEnd"/>
      <w:r w:rsidRPr="00C94C87">
        <w:rPr>
          <w:sz w:val="24"/>
        </w:rPr>
        <w:t xml:space="preserve"> и др. Геометрия. 10-11 классы: учеб. Для общеобразовательных</w:t>
      </w:r>
      <w:r w:rsidRPr="00C94C87">
        <w:rPr>
          <w:spacing w:val="1"/>
          <w:sz w:val="24"/>
        </w:rPr>
        <w:t xml:space="preserve"> о</w:t>
      </w:r>
      <w:r w:rsidRPr="00C94C87">
        <w:rPr>
          <w:sz w:val="24"/>
        </w:rPr>
        <w:t>рганизаций:</w:t>
      </w:r>
      <w:r w:rsidRPr="00C94C87">
        <w:rPr>
          <w:spacing w:val="-1"/>
          <w:sz w:val="24"/>
        </w:rPr>
        <w:t xml:space="preserve"> </w:t>
      </w:r>
      <w:r w:rsidRPr="00C94C87">
        <w:rPr>
          <w:sz w:val="24"/>
        </w:rPr>
        <w:t>базовый</w:t>
      </w:r>
      <w:r w:rsidRPr="00C94C87">
        <w:rPr>
          <w:spacing w:val="-4"/>
          <w:sz w:val="24"/>
        </w:rPr>
        <w:t xml:space="preserve"> </w:t>
      </w:r>
      <w:r w:rsidRPr="00C94C87">
        <w:rPr>
          <w:sz w:val="24"/>
        </w:rPr>
        <w:t>и</w:t>
      </w:r>
      <w:r w:rsidRPr="00C94C87">
        <w:rPr>
          <w:spacing w:val="1"/>
          <w:sz w:val="24"/>
        </w:rPr>
        <w:t xml:space="preserve"> </w:t>
      </w:r>
      <w:r w:rsidRPr="00C94C87">
        <w:rPr>
          <w:sz w:val="24"/>
        </w:rPr>
        <w:t>углубленный уровни–8-е</w:t>
      </w:r>
      <w:r w:rsidRPr="00C94C87">
        <w:rPr>
          <w:spacing w:val="-1"/>
          <w:sz w:val="24"/>
        </w:rPr>
        <w:t xml:space="preserve"> </w:t>
      </w:r>
      <w:r w:rsidRPr="00C94C87">
        <w:rPr>
          <w:sz w:val="24"/>
        </w:rPr>
        <w:t>изд.</w:t>
      </w:r>
      <w:r w:rsidRPr="00C94C87">
        <w:rPr>
          <w:spacing w:val="-2"/>
          <w:sz w:val="24"/>
        </w:rPr>
        <w:t xml:space="preserve"> </w:t>
      </w:r>
      <w:r w:rsidRPr="00C94C87">
        <w:rPr>
          <w:sz w:val="24"/>
        </w:rPr>
        <w:t>–</w:t>
      </w:r>
      <w:r w:rsidRPr="00C94C87">
        <w:rPr>
          <w:spacing w:val="55"/>
          <w:sz w:val="24"/>
        </w:rPr>
        <w:t xml:space="preserve"> </w:t>
      </w:r>
      <w:r w:rsidRPr="00C94C87">
        <w:rPr>
          <w:sz w:val="24"/>
        </w:rPr>
        <w:t>М.: Просвещение,</w:t>
      </w:r>
      <w:r w:rsidRPr="00C94C87">
        <w:rPr>
          <w:spacing w:val="-3"/>
          <w:sz w:val="24"/>
        </w:rPr>
        <w:t xml:space="preserve"> </w:t>
      </w:r>
      <w:r w:rsidRPr="00C94C87">
        <w:rPr>
          <w:sz w:val="24"/>
        </w:rPr>
        <w:t>2020.</w:t>
      </w:r>
    </w:p>
    <w:p w:rsidR="00C94C87" w:rsidRPr="00C94C87" w:rsidRDefault="00C94C87" w:rsidP="00C94C87">
      <w:pPr>
        <w:tabs>
          <w:tab w:val="left" w:pos="841"/>
        </w:tabs>
        <w:spacing w:line="237" w:lineRule="auto"/>
        <w:ind w:left="480"/>
        <w:rPr>
          <w:sz w:val="24"/>
        </w:rPr>
      </w:pPr>
    </w:p>
    <w:p w:rsidR="007B1557" w:rsidRDefault="00C94C87" w:rsidP="007B1557">
      <w:pPr>
        <w:pStyle w:val="a3"/>
        <w:spacing w:before="4" w:line="259" w:lineRule="auto"/>
        <w:ind w:left="480" w:right="103"/>
      </w:pPr>
      <w:r>
        <w:t>Согласно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отводится</w:t>
      </w:r>
    </w:p>
    <w:p w:rsidR="007B1557" w:rsidRDefault="007B1557" w:rsidP="007B1557">
      <w:pPr>
        <w:pStyle w:val="a4"/>
      </w:pPr>
      <w:r>
        <w:t xml:space="preserve">                    10 класс -204 часа, из них алгебра и начала </w:t>
      </w:r>
      <w:proofErr w:type="gramStart"/>
      <w:r>
        <w:t>анализа  136</w:t>
      </w:r>
      <w:proofErr w:type="gramEnd"/>
      <w:r>
        <w:t xml:space="preserve"> ч  ( 4 часа в неделю),</w:t>
      </w:r>
    </w:p>
    <w:p w:rsidR="007B1557" w:rsidRDefault="007B1557" w:rsidP="007B1557">
      <w:pPr>
        <w:pStyle w:val="a4"/>
      </w:pPr>
      <w:r>
        <w:t xml:space="preserve">                    геометрия -68 ч </w:t>
      </w:r>
      <w:proofErr w:type="gramStart"/>
      <w:r>
        <w:t>( 2</w:t>
      </w:r>
      <w:proofErr w:type="gramEnd"/>
      <w:r>
        <w:t>ч в неделю)</w:t>
      </w:r>
    </w:p>
    <w:p w:rsidR="00C94C87" w:rsidRDefault="007B1557" w:rsidP="007B1557">
      <w:pPr>
        <w:pStyle w:val="a4"/>
      </w:pPr>
      <w:r>
        <w:t xml:space="preserve">                   11</w:t>
      </w:r>
      <w:r w:rsidR="00C94C87">
        <w:t xml:space="preserve"> </w:t>
      </w:r>
      <w:proofErr w:type="gramStart"/>
      <w:r>
        <w:t>класс  -</w:t>
      </w:r>
      <w:proofErr w:type="gramEnd"/>
      <w:r>
        <w:t xml:space="preserve"> 204 часа , из них </w:t>
      </w:r>
      <w:r w:rsidR="00C94C87">
        <w:t>алгебр</w:t>
      </w:r>
      <w:r>
        <w:t>а</w:t>
      </w:r>
      <w:r w:rsidR="00C94C87">
        <w:t xml:space="preserve"> и</w:t>
      </w:r>
      <w:r w:rsidR="00C94C87">
        <w:rPr>
          <w:spacing w:val="1"/>
        </w:rPr>
        <w:t xml:space="preserve"> </w:t>
      </w:r>
      <w:r w:rsidR="00C94C87">
        <w:t>начала</w:t>
      </w:r>
      <w:r w:rsidR="00C94C87">
        <w:rPr>
          <w:spacing w:val="-1"/>
        </w:rPr>
        <w:t xml:space="preserve"> </w:t>
      </w:r>
      <w:r w:rsidR="00C94C87">
        <w:t>анализа</w:t>
      </w:r>
      <w:r w:rsidR="00C94C87">
        <w:rPr>
          <w:spacing w:val="59"/>
        </w:rPr>
        <w:t xml:space="preserve"> </w:t>
      </w:r>
      <w:r w:rsidR="005838FF">
        <w:t xml:space="preserve">  </w:t>
      </w:r>
      <w:r w:rsidR="00C94C87">
        <w:t>1</w:t>
      </w:r>
      <w:r w:rsidR="005838FF">
        <w:t>36</w:t>
      </w:r>
      <w:r w:rsidR="00C94C87">
        <w:rPr>
          <w:spacing w:val="1"/>
        </w:rPr>
        <w:t xml:space="preserve"> </w:t>
      </w:r>
      <w:r w:rsidR="00C94C87">
        <w:t>час</w:t>
      </w:r>
      <w:r w:rsidR="005838FF">
        <w:t>ов</w:t>
      </w:r>
      <w:r w:rsidR="00C94C87">
        <w:rPr>
          <w:spacing w:val="-1"/>
        </w:rPr>
        <w:t xml:space="preserve"> </w:t>
      </w:r>
      <w:r w:rsidR="00C94C87">
        <w:t>(</w:t>
      </w:r>
      <w:r w:rsidR="005838FF">
        <w:t>4</w:t>
      </w:r>
      <w:r w:rsidR="00C94C87">
        <w:rPr>
          <w:spacing w:val="-4"/>
        </w:rPr>
        <w:t xml:space="preserve"> </w:t>
      </w:r>
      <w:r w:rsidR="00C94C87">
        <w:t>часа в</w:t>
      </w:r>
      <w:r w:rsidR="00C94C87">
        <w:rPr>
          <w:spacing w:val="-2"/>
        </w:rPr>
        <w:t xml:space="preserve"> </w:t>
      </w:r>
      <w:r w:rsidR="00C94C87">
        <w:t>неделю),</w:t>
      </w:r>
      <w:r>
        <w:rPr>
          <w:spacing w:val="59"/>
        </w:rPr>
        <w:t xml:space="preserve"> </w:t>
      </w:r>
      <w:r w:rsidR="00C94C87">
        <w:rPr>
          <w:spacing w:val="-1"/>
        </w:rPr>
        <w:t xml:space="preserve"> </w:t>
      </w:r>
      <w:r>
        <w:rPr>
          <w:spacing w:val="-1"/>
        </w:rPr>
        <w:t xml:space="preserve">           </w:t>
      </w:r>
      <w:r w:rsidR="00C94C87">
        <w:t>геометри</w:t>
      </w:r>
      <w:r>
        <w:t>я</w:t>
      </w:r>
      <w:r w:rsidR="00C94C87">
        <w:t>-</w:t>
      </w:r>
      <w:r w:rsidR="00C94C87">
        <w:rPr>
          <w:spacing w:val="3"/>
        </w:rPr>
        <w:t xml:space="preserve"> </w:t>
      </w:r>
      <w:r w:rsidR="005838FF">
        <w:rPr>
          <w:spacing w:val="3"/>
        </w:rPr>
        <w:t xml:space="preserve"> </w:t>
      </w:r>
      <w:r w:rsidR="00C94C87">
        <w:t>68часов</w:t>
      </w:r>
      <w:r w:rsidR="00C94C87">
        <w:rPr>
          <w:spacing w:val="-2"/>
        </w:rPr>
        <w:t xml:space="preserve"> </w:t>
      </w:r>
      <w:r w:rsidR="00C94C87">
        <w:t>(2</w:t>
      </w:r>
      <w:r w:rsidR="00C94C87">
        <w:rPr>
          <w:spacing w:val="-4"/>
        </w:rPr>
        <w:t xml:space="preserve"> </w:t>
      </w:r>
      <w:r w:rsidR="00C94C87">
        <w:t>часа в</w:t>
      </w:r>
      <w:r w:rsidR="00C94C87">
        <w:rPr>
          <w:spacing w:val="1"/>
        </w:rPr>
        <w:t xml:space="preserve"> </w:t>
      </w:r>
      <w:r w:rsidR="00C94C87">
        <w:t>неделю).</w:t>
      </w:r>
    </w:p>
    <w:p w:rsidR="00C94C87" w:rsidRPr="005838FF" w:rsidRDefault="00C94C87" w:rsidP="005838FF">
      <w:pPr>
        <w:tabs>
          <w:tab w:val="left" w:pos="841"/>
        </w:tabs>
        <w:ind w:left="480" w:right="424"/>
        <w:rPr>
          <w:sz w:val="24"/>
        </w:rPr>
      </w:pPr>
    </w:p>
    <w:p w:rsidR="00D30E75" w:rsidRDefault="00D30E75">
      <w:pPr>
        <w:rPr>
          <w:sz w:val="24"/>
        </w:rPr>
        <w:sectPr w:rsidR="00D30E75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D30E75" w:rsidRDefault="00EB6C7F">
      <w:pPr>
        <w:pStyle w:val="a4"/>
        <w:numPr>
          <w:ilvl w:val="0"/>
          <w:numId w:val="1"/>
        </w:numPr>
        <w:tabs>
          <w:tab w:val="left" w:pos="841"/>
        </w:tabs>
        <w:spacing w:before="66"/>
        <w:ind w:right="424"/>
        <w:rPr>
          <w:sz w:val="24"/>
        </w:rPr>
      </w:pPr>
      <w:r>
        <w:rPr>
          <w:sz w:val="24"/>
        </w:rPr>
        <w:lastRenderedPageBreak/>
        <w:t>Мордкович А.Г., Семенов П.В. Математика: а</w:t>
      </w:r>
      <w:r>
        <w:rPr>
          <w:color w:val="1F1F1F"/>
          <w:sz w:val="24"/>
        </w:rPr>
        <w:t>лгебра и начала математического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 xml:space="preserve">анализа. Учебник для общеобразовательных организаций: базовый уровень </w:t>
      </w:r>
      <w:r>
        <w:rPr>
          <w:sz w:val="24"/>
        </w:rPr>
        <w:t>– 9-е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издание. </w:t>
      </w:r>
      <w:r>
        <w:rPr>
          <w:color w:val="1F1F1F"/>
          <w:sz w:val="24"/>
        </w:rPr>
        <w:t>Часть</w:t>
      </w:r>
      <w:r>
        <w:rPr>
          <w:color w:val="1F1F1F"/>
          <w:spacing w:val="3"/>
          <w:sz w:val="24"/>
        </w:rPr>
        <w:t xml:space="preserve"> </w:t>
      </w:r>
      <w:r>
        <w:rPr>
          <w:color w:val="1F1F1F"/>
          <w:sz w:val="24"/>
        </w:rPr>
        <w:t>2,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ФГОС</w:t>
      </w:r>
      <w:r>
        <w:rPr>
          <w:color w:val="1F1F1F"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Мнемозина,</w:t>
      </w:r>
      <w:r>
        <w:rPr>
          <w:spacing w:val="-2"/>
          <w:sz w:val="24"/>
        </w:rPr>
        <w:t xml:space="preserve"> </w:t>
      </w:r>
      <w:r>
        <w:rPr>
          <w:sz w:val="24"/>
        </w:rPr>
        <w:t>2020.</w:t>
      </w:r>
    </w:p>
    <w:p w:rsidR="00D30E75" w:rsidRDefault="00EB6C7F">
      <w:pPr>
        <w:pStyle w:val="a4"/>
        <w:numPr>
          <w:ilvl w:val="0"/>
          <w:numId w:val="1"/>
        </w:numPr>
        <w:tabs>
          <w:tab w:val="left" w:pos="841"/>
        </w:tabs>
        <w:spacing w:line="237" w:lineRule="auto"/>
        <w:ind w:left="830" w:hanging="351"/>
        <w:rPr>
          <w:sz w:val="24"/>
        </w:rPr>
      </w:pPr>
      <w:r>
        <w:rPr>
          <w:sz w:val="24"/>
        </w:rPr>
        <w:t xml:space="preserve">Л.С. </w:t>
      </w:r>
      <w:proofErr w:type="spellStart"/>
      <w:r>
        <w:rPr>
          <w:sz w:val="24"/>
        </w:rPr>
        <w:t>Атанасян</w:t>
      </w:r>
      <w:proofErr w:type="spellEnd"/>
      <w:r>
        <w:rPr>
          <w:sz w:val="24"/>
        </w:rPr>
        <w:t xml:space="preserve"> и др. Геометрия. 10-11 классы: учеб. Для 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-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углубленный уровни–8-е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55"/>
          <w:sz w:val="24"/>
        </w:rPr>
        <w:t xml:space="preserve"> </w:t>
      </w:r>
      <w:r>
        <w:rPr>
          <w:sz w:val="24"/>
        </w:rPr>
        <w:t>М.: 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2020.</w:t>
      </w:r>
    </w:p>
    <w:p w:rsidR="00D30E75" w:rsidRDefault="00EB6C7F">
      <w:pPr>
        <w:pStyle w:val="a3"/>
        <w:spacing w:before="4" w:line="259" w:lineRule="auto"/>
        <w:ind w:right="103" w:firstLine="710"/>
        <w:jc w:val="both"/>
      </w:pPr>
      <w:r>
        <w:t>Согласно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отводится 170 часов 1 час в неделю добавлены из школьного компонента. Курс алгебры и</w:t>
      </w:r>
      <w:r>
        <w:rPr>
          <w:spacing w:val="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анализа</w:t>
      </w:r>
      <w:r>
        <w:rPr>
          <w:spacing w:val="59"/>
        </w:rPr>
        <w:t xml:space="preserve"> </w:t>
      </w:r>
      <w:r>
        <w:t>-102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(3</w:t>
      </w:r>
      <w:r>
        <w:rPr>
          <w:spacing w:val="-4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неделю),</w:t>
      </w:r>
      <w:r>
        <w:rPr>
          <w:spacing w:val="59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геометрии-</w:t>
      </w:r>
      <w:r>
        <w:rPr>
          <w:spacing w:val="3"/>
        </w:rPr>
        <w:t xml:space="preserve"> </w:t>
      </w:r>
      <w:r>
        <w:t>68часов</w:t>
      </w:r>
      <w:r>
        <w:rPr>
          <w:spacing w:val="-2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 в</w:t>
      </w:r>
      <w:r>
        <w:rPr>
          <w:spacing w:val="1"/>
        </w:rPr>
        <w:t xml:space="preserve"> </w:t>
      </w:r>
      <w:r>
        <w:t>неделю).</w:t>
      </w:r>
    </w:p>
    <w:sectPr w:rsidR="00D30E75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111DA"/>
    <w:multiLevelType w:val="hybridMultilevel"/>
    <w:tmpl w:val="F5C8ADEE"/>
    <w:lvl w:ilvl="0" w:tplc="10000D56">
      <w:numFmt w:val="bullet"/>
      <w:lvlText w:val=""/>
      <w:lvlJc w:val="left"/>
      <w:pPr>
        <w:ind w:left="686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CAACD2">
      <w:numFmt w:val="bullet"/>
      <w:lvlText w:val="•"/>
      <w:lvlJc w:val="left"/>
      <w:pPr>
        <w:ind w:left="1570" w:hanging="567"/>
      </w:pPr>
      <w:rPr>
        <w:rFonts w:hint="default"/>
        <w:lang w:val="ru-RU" w:eastAsia="en-US" w:bidi="ar-SA"/>
      </w:rPr>
    </w:lvl>
    <w:lvl w:ilvl="2" w:tplc="9B5216FC">
      <w:numFmt w:val="bullet"/>
      <w:lvlText w:val="•"/>
      <w:lvlJc w:val="left"/>
      <w:pPr>
        <w:ind w:left="2460" w:hanging="567"/>
      </w:pPr>
      <w:rPr>
        <w:rFonts w:hint="default"/>
        <w:lang w:val="ru-RU" w:eastAsia="en-US" w:bidi="ar-SA"/>
      </w:rPr>
    </w:lvl>
    <w:lvl w:ilvl="3" w:tplc="42BC747C">
      <w:numFmt w:val="bullet"/>
      <w:lvlText w:val="•"/>
      <w:lvlJc w:val="left"/>
      <w:pPr>
        <w:ind w:left="3351" w:hanging="567"/>
      </w:pPr>
      <w:rPr>
        <w:rFonts w:hint="default"/>
        <w:lang w:val="ru-RU" w:eastAsia="en-US" w:bidi="ar-SA"/>
      </w:rPr>
    </w:lvl>
    <w:lvl w:ilvl="4" w:tplc="17CEC2C2">
      <w:numFmt w:val="bullet"/>
      <w:lvlText w:val="•"/>
      <w:lvlJc w:val="left"/>
      <w:pPr>
        <w:ind w:left="4241" w:hanging="567"/>
      </w:pPr>
      <w:rPr>
        <w:rFonts w:hint="default"/>
        <w:lang w:val="ru-RU" w:eastAsia="en-US" w:bidi="ar-SA"/>
      </w:rPr>
    </w:lvl>
    <w:lvl w:ilvl="5" w:tplc="2F8671C8">
      <w:numFmt w:val="bullet"/>
      <w:lvlText w:val="•"/>
      <w:lvlJc w:val="left"/>
      <w:pPr>
        <w:ind w:left="5132" w:hanging="567"/>
      </w:pPr>
      <w:rPr>
        <w:rFonts w:hint="default"/>
        <w:lang w:val="ru-RU" w:eastAsia="en-US" w:bidi="ar-SA"/>
      </w:rPr>
    </w:lvl>
    <w:lvl w:ilvl="6" w:tplc="6E401434">
      <w:numFmt w:val="bullet"/>
      <w:lvlText w:val="•"/>
      <w:lvlJc w:val="left"/>
      <w:pPr>
        <w:ind w:left="6022" w:hanging="567"/>
      </w:pPr>
      <w:rPr>
        <w:rFonts w:hint="default"/>
        <w:lang w:val="ru-RU" w:eastAsia="en-US" w:bidi="ar-SA"/>
      </w:rPr>
    </w:lvl>
    <w:lvl w:ilvl="7" w:tplc="8CD0B450">
      <w:numFmt w:val="bullet"/>
      <w:lvlText w:val="•"/>
      <w:lvlJc w:val="left"/>
      <w:pPr>
        <w:ind w:left="6912" w:hanging="567"/>
      </w:pPr>
      <w:rPr>
        <w:rFonts w:hint="default"/>
        <w:lang w:val="ru-RU" w:eastAsia="en-US" w:bidi="ar-SA"/>
      </w:rPr>
    </w:lvl>
    <w:lvl w:ilvl="8" w:tplc="D9D08708">
      <w:numFmt w:val="bullet"/>
      <w:lvlText w:val="•"/>
      <w:lvlJc w:val="left"/>
      <w:pPr>
        <w:ind w:left="7803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3B266C52"/>
    <w:multiLevelType w:val="hybridMultilevel"/>
    <w:tmpl w:val="A5067DAA"/>
    <w:lvl w:ilvl="0" w:tplc="EBBE989E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60CA3E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5FB2B4E4">
      <w:numFmt w:val="bullet"/>
      <w:lvlText w:val="•"/>
      <w:lvlJc w:val="left"/>
      <w:pPr>
        <w:ind w:left="2588" w:hanging="360"/>
      </w:pPr>
      <w:rPr>
        <w:rFonts w:hint="default"/>
        <w:lang w:val="ru-RU" w:eastAsia="en-US" w:bidi="ar-SA"/>
      </w:rPr>
    </w:lvl>
    <w:lvl w:ilvl="3" w:tplc="07F805FC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F092A2F2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5" w:tplc="CC2C59A2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FBCC802C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A28A0468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 w:tplc="6826F82C">
      <w:numFmt w:val="bullet"/>
      <w:lvlText w:val="•"/>
      <w:lvlJc w:val="left"/>
      <w:pPr>
        <w:ind w:left="783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63C5361B"/>
    <w:multiLevelType w:val="hybridMultilevel"/>
    <w:tmpl w:val="F50C9784"/>
    <w:lvl w:ilvl="0" w:tplc="17161706">
      <w:numFmt w:val="bullet"/>
      <w:lvlText w:val="•"/>
      <w:lvlJc w:val="left"/>
      <w:pPr>
        <w:ind w:left="403" w:hanging="2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CD84D54">
      <w:numFmt w:val="bullet"/>
      <w:lvlText w:val="•"/>
      <w:lvlJc w:val="left"/>
      <w:pPr>
        <w:ind w:left="1318" w:hanging="246"/>
      </w:pPr>
      <w:rPr>
        <w:rFonts w:hint="default"/>
        <w:lang w:val="ru-RU" w:eastAsia="en-US" w:bidi="ar-SA"/>
      </w:rPr>
    </w:lvl>
    <w:lvl w:ilvl="2" w:tplc="F7C84BD6">
      <w:numFmt w:val="bullet"/>
      <w:lvlText w:val="•"/>
      <w:lvlJc w:val="left"/>
      <w:pPr>
        <w:ind w:left="2236" w:hanging="246"/>
      </w:pPr>
      <w:rPr>
        <w:rFonts w:hint="default"/>
        <w:lang w:val="ru-RU" w:eastAsia="en-US" w:bidi="ar-SA"/>
      </w:rPr>
    </w:lvl>
    <w:lvl w:ilvl="3" w:tplc="E9D8A25E">
      <w:numFmt w:val="bullet"/>
      <w:lvlText w:val="•"/>
      <w:lvlJc w:val="left"/>
      <w:pPr>
        <w:ind w:left="3155" w:hanging="246"/>
      </w:pPr>
      <w:rPr>
        <w:rFonts w:hint="default"/>
        <w:lang w:val="ru-RU" w:eastAsia="en-US" w:bidi="ar-SA"/>
      </w:rPr>
    </w:lvl>
    <w:lvl w:ilvl="4" w:tplc="94ECB78A">
      <w:numFmt w:val="bullet"/>
      <w:lvlText w:val="•"/>
      <w:lvlJc w:val="left"/>
      <w:pPr>
        <w:ind w:left="4073" w:hanging="246"/>
      </w:pPr>
      <w:rPr>
        <w:rFonts w:hint="default"/>
        <w:lang w:val="ru-RU" w:eastAsia="en-US" w:bidi="ar-SA"/>
      </w:rPr>
    </w:lvl>
    <w:lvl w:ilvl="5" w:tplc="D316AAAA">
      <w:numFmt w:val="bullet"/>
      <w:lvlText w:val="•"/>
      <w:lvlJc w:val="left"/>
      <w:pPr>
        <w:ind w:left="4992" w:hanging="246"/>
      </w:pPr>
      <w:rPr>
        <w:rFonts w:hint="default"/>
        <w:lang w:val="ru-RU" w:eastAsia="en-US" w:bidi="ar-SA"/>
      </w:rPr>
    </w:lvl>
    <w:lvl w:ilvl="6" w:tplc="CB1EB504">
      <w:numFmt w:val="bullet"/>
      <w:lvlText w:val="•"/>
      <w:lvlJc w:val="left"/>
      <w:pPr>
        <w:ind w:left="5910" w:hanging="246"/>
      </w:pPr>
      <w:rPr>
        <w:rFonts w:hint="default"/>
        <w:lang w:val="ru-RU" w:eastAsia="en-US" w:bidi="ar-SA"/>
      </w:rPr>
    </w:lvl>
    <w:lvl w:ilvl="7" w:tplc="0F6C0A44">
      <w:numFmt w:val="bullet"/>
      <w:lvlText w:val="•"/>
      <w:lvlJc w:val="left"/>
      <w:pPr>
        <w:ind w:left="6828" w:hanging="246"/>
      </w:pPr>
      <w:rPr>
        <w:rFonts w:hint="default"/>
        <w:lang w:val="ru-RU" w:eastAsia="en-US" w:bidi="ar-SA"/>
      </w:rPr>
    </w:lvl>
    <w:lvl w:ilvl="8" w:tplc="464E8F60">
      <w:numFmt w:val="bullet"/>
      <w:lvlText w:val="•"/>
      <w:lvlJc w:val="left"/>
      <w:pPr>
        <w:ind w:left="7747" w:hanging="24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75"/>
    <w:rsid w:val="003A1A86"/>
    <w:rsid w:val="003D438B"/>
    <w:rsid w:val="005057A5"/>
    <w:rsid w:val="005838FF"/>
    <w:rsid w:val="007B1557"/>
    <w:rsid w:val="00C94C87"/>
    <w:rsid w:val="00D30E75"/>
    <w:rsid w:val="00EB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8EF1"/>
  <w15:docId w15:val="{4BD0A8CC-FA9D-45FF-A520-2AD275A5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44" w:right="1193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5"/>
      <w:ind w:left="403" w:right="103" w:hanging="56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Наталья</cp:lastModifiedBy>
  <cp:revision>4</cp:revision>
  <dcterms:created xsi:type="dcterms:W3CDTF">2021-10-24T12:08:00Z</dcterms:created>
  <dcterms:modified xsi:type="dcterms:W3CDTF">2021-10-24T12:15:00Z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